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10C6" w:rsidRDefault="00D610C6" w:rsidP="00D610C6">
      <w:r w:rsidRPr="00A121A3">
        <w:rPr>
          <w:noProof/>
          <w:lang w:eastAsia="el-GR"/>
        </w:rPr>
        <w:drawing>
          <wp:inline distT="0" distB="0" distL="0" distR="0">
            <wp:extent cx="5274310" cy="1009164"/>
            <wp:effectExtent l="19050" t="0" r="2540" b="0"/>
            <wp:docPr id="8" name="Εικόνα 1" descr="cid:image001.jpg@01D2E114.6D6CAD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jpg@01D2E114.6D6CAD40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0091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10C6" w:rsidRPr="001B65BA" w:rsidRDefault="00D610C6" w:rsidP="00D610C6">
      <w:pPr>
        <w:tabs>
          <w:tab w:val="left" w:pos="7230"/>
        </w:tabs>
      </w:pPr>
      <w:proofErr w:type="gramStart"/>
      <w:r w:rsidRPr="00D610C6">
        <w:rPr>
          <w:lang w:val="en-US"/>
        </w:rPr>
        <w:t>A</w:t>
      </w:r>
      <w:r>
        <w:t>ρ.</w:t>
      </w:r>
      <w:proofErr w:type="gramEnd"/>
      <w:r>
        <w:t xml:space="preserve"> </w:t>
      </w:r>
      <w:proofErr w:type="spellStart"/>
      <w:r>
        <w:t>Πρωτ</w:t>
      </w:r>
      <w:proofErr w:type="spellEnd"/>
      <w:r>
        <w:t>.  36            </w:t>
      </w:r>
      <w:r>
        <w:tab/>
        <w:t>19/9/201</w:t>
      </w:r>
      <w:r w:rsidRPr="001B65BA">
        <w:t>9</w:t>
      </w:r>
    </w:p>
    <w:p w:rsidR="00285E69" w:rsidRPr="00C57358" w:rsidRDefault="00285E69" w:rsidP="00285E69">
      <w:pPr>
        <w:rPr>
          <w:b/>
          <w:sz w:val="24"/>
          <w:szCs w:val="24"/>
        </w:rPr>
      </w:pPr>
    </w:p>
    <w:p w:rsidR="00285E69" w:rsidRDefault="00285E69" w:rsidP="00285E69">
      <w:pPr>
        <w:jc w:val="center"/>
        <w:rPr>
          <w:b/>
          <w:sz w:val="28"/>
          <w:szCs w:val="28"/>
        </w:rPr>
      </w:pPr>
      <w:r w:rsidRPr="00C57358">
        <w:rPr>
          <w:b/>
          <w:sz w:val="28"/>
          <w:szCs w:val="28"/>
        </w:rPr>
        <w:t>ΔΕΛΤΙΟ ΤΥΠΟΥ</w:t>
      </w:r>
    </w:p>
    <w:p w:rsidR="00285E69" w:rsidRDefault="00285E69" w:rsidP="00285E6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Η ΔΗΜΟΚΡΑΤΙΑ ΔΕΝ ΕΚΒΙΑΖΕΤΑΙ, ΔΕΝ ΑΠΕΙΛΕΙΤΑΙ ΚΑΙ ΔΕΝ ΧΕΙΡΑΓΩΓΕΙΤΑΙ</w:t>
      </w:r>
    </w:p>
    <w:p w:rsidR="00285E69" w:rsidRPr="000F470E" w:rsidRDefault="00285E69" w:rsidP="00285E69">
      <w:pPr>
        <w:jc w:val="both"/>
        <w:rPr>
          <w:sz w:val="24"/>
          <w:szCs w:val="24"/>
        </w:rPr>
      </w:pPr>
      <w:r w:rsidRPr="000F470E">
        <w:rPr>
          <w:sz w:val="24"/>
          <w:szCs w:val="24"/>
        </w:rPr>
        <w:t xml:space="preserve">Τα Εργατικά Κέντρα Κρήτης καταγγέλλουν και καταδικάζουν τις ωμές και απροκάλυπτες ενέργειες στελεχών του ΚΚΕ-ΠΑΜΕ </w:t>
      </w:r>
      <w:r>
        <w:rPr>
          <w:sz w:val="24"/>
          <w:szCs w:val="24"/>
        </w:rPr>
        <w:t>του</w:t>
      </w:r>
      <w:r w:rsidRPr="000F470E">
        <w:rPr>
          <w:sz w:val="24"/>
          <w:szCs w:val="24"/>
        </w:rPr>
        <w:t xml:space="preserve"> απερχόμενο</w:t>
      </w:r>
      <w:r>
        <w:rPr>
          <w:sz w:val="24"/>
          <w:szCs w:val="24"/>
        </w:rPr>
        <w:t>υ Οργανωτικού</w:t>
      </w:r>
      <w:r w:rsidRPr="000F470E">
        <w:rPr>
          <w:sz w:val="24"/>
          <w:szCs w:val="24"/>
        </w:rPr>
        <w:t xml:space="preserve"> Γραμματέα της ΓΣΕΕ </w:t>
      </w:r>
      <w:r w:rsidR="00D610C6">
        <w:rPr>
          <w:sz w:val="24"/>
          <w:szCs w:val="24"/>
        </w:rPr>
        <w:t>συνάδελφου</w:t>
      </w:r>
      <w:r w:rsidRPr="000F470E">
        <w:rPr>
          <w:sz w:val="24"/>
          <w:szCs w:val="24"/>
        </w:rPr>
        <w:t xml:space="preserve"> Βαγγέλη </w:t>
      </w:r>
      <w:proofErr w:type="spellStart"/>
      <w:r w:rsidRPr="000F470E">
        <w:rPr>
          <w:sz w:val="24"/>
          <w:szCs w:val="24"/>
        </w:rPr>
        <w:t>Μουτάφη</w:t>
      </w:r>
      <w:proofErr w:type="spellEnd"/>
      <w:r w:rsidRPr="000F470E">
        <w:rPr>
          <w:sz w:val="24"/>
          <w:szCs w:val="24"/>
        </w:rPr>
        <w:t>.</w:t>
      </w:r>
    </w:p>
    <w:p w:rsidR="00285E69" w:rsidRPr="000F470E" w:rsidRDefault="00285E69" w:rsidP="00285E69">
      <w:pPr>
        <w:jc w:val="both"/>
        <w:rPr>
          <w:sz w:val="24"/>
          <w:szCs w:val="24"/>
        </w:rPr>
      </w:pPr>
      <w:r w:rsidRPr="000F470E">
        <w:rPr>
          <w:sz w:val="24"/>
          <w:szCs w:val="24"/>
        </w:rPr>
        <w:t>Προειδοποιούμε του</w:t>
      </w:r>
      <w:r w:rsidR="007029FA">
        <w:rPr>
          <w:sz w:val="24"/>
          <w:szCs w:val="24"/>
        </w:rPr>
        <w:t>ς</w:t>
      </w:r>
      <w:r w:rsidRPr="000F470E">
        <w:rPr>
          <w:sz w:val="24"/>
          <w:szCs w:val="24"/>
        </w:rPr>
        <w:t xml:space="preserve"> </w:t>
      </w:r>
      <w:proofErr w:type="spellStart"/>
      <w:r w:rsidRPr="000F470E">
        <w:rPr>
          <w:sz w:val="24"/>
          <w:szCs w:val="24"/>
        </w:rPr>
        <w:t>κατ΄</w:t>
      </w:r>
      <w:proofErr w:type="spellEnd"/>
      <w:r w:rsidRPr="000F470E">
        <w:rPr>
          <w:sz w:val="24"/>
          <w:szCs w:val="24"/>
        </w:rPr>
        <w:t xml:space="preserve"> επάγγελμα τραμπούκους ότι δεν απειλούμαστε και δεν εκβιαζ</w:t>
      </w:r>
      <w:r w:rsidR="007029FA">
        <w:rPr>
          <w:sz w:val="24"/>
          <w:szCs w:val="24"/>
        </w:rPr>
        <w:t>όμαστε. Οι τυχόν απειλές από τη</w:t>
      </w:r>
      <w:r w:rsidRPr="000F470E">
        <w:rPr>
          <w:sz w:val="24"/>
          <w:szCs w:val="24"/>
        </w:rPr>
        <w:t xml:space="preserve"> μειοψηφία των συνδικαλιστών του ΚΚΕ-ΔΑΣ δεν μας πτοούν. Απεναντίας μας συσπειρώνουν και μας ενδυναμώνουν.</w:t>
      </w:r>
    </w:p>
    <w:p w:rsidR="00285E69" w:rsidRPr="000F470E" w:rsidRDefault="00285E69" w:rsidP="00285E69">
      <w:pPr>
        <w:jc w:val="both"/>
        <w:rPr>
          <w:sz w:val="24"/>
          <w:szCs w:val="24"/>
        </w:rPr>
      </w:pPr>
      <w:r w:rsidRPr="000F470E">
        <w:rPr>
          <w:sz w:val="24"/>
          <w:szCs w:val="24"/>
        </w:rPr>
        <w:t>Οι αποφάσεις, οι εξαγγελίες και η οργάνωση των απεργιακών κινητοποιήσεων γίνονται από τους εργαζομένους και τα Συνδικάτα και όχι από τον Ριζοσπάστη και τον Περισσό.</w:t>
      </w:r>
    </w:p>
    <w:p w:rsidR="00285E69" w:rsidRDefault="00285E69" w:rsidP="00285E69">
      <w:pPr>
        <w:jc w:val="both"/>
        <w:rPr>
          <w:sz w:val="24"/>
          <w:szCs w:val="24"/>
        </w:rPr>
      </w:pPr>
      <w:r w:rsidRPr="000F470E">
        <w:rPr>
          <w:sz w:val="24"/>
          <w:szCs w:val="24"/>
        </w:rPr>
        <w:t>Η έλλειψη του Τριτοβάθμιου Οργάνου (διορισμένη διοίκηση)</w:t>
      </w:r>
      <w:r>
        <w:rPr>
          <w:sz w:val="24"/>
          <w:szCs w:val="24"/>
        </w:rPr>
        <w:t>,</w:t>
      </w:r>
      <w:r w:rsidRPr="000F470E">
        <w:rPr>
          <w:sz w:val="24"/>
          <w:szCs w:val="24"/>
        </w:rPr>
        <w:t xml:space="preserve"> λόγω της βίαιης διακοπής του Συνεδρίου από τους Συνδικαλιστές-Οπαδούς του ΚΚΕ</w:t>
      </w:r>
      <w:r>
        <w:rPr>
          <w:sz w:val="24"/>
          <w:szCs w:val="24"/>
        </w:rPr>
        <w:t xml:space="preserve">, </w:t>
      </w:r>
      <w:r w:rsidRPr="000F470E">
        <w:rPr>
          <w:sz w:val="24"/>
          <w:szCs w:val="24"/>
        </w:rPr>
        <w:t xml:space="preserve">μπορεί να έχει δημιουργήσει ένα κενό οργάνωσης, ωστόσο τόσο τα Εργατικά Κέντρα (τα οποία ξεπερνούν τα 80), μεταξύ των οποίων και τα Εργατικά Κέντρα της Κρήτης, όσο και το σύνολο </w:t>
      </w:r>
      <w:r>
        <w:rPr>
          <w:sz w:val="24"/>
          <w:szCs w:val="24"/>
        </w:rPr>
        <w:t xml:space="preserve">σχεδόν </w:t>
      </w:r>
      <w:r w:rsidRPr="000F470E">
        <w:rPr>
          <w:sz w:val="24"/>
          <w:szCs w:val="24"/>
        </w:rPr>
        <w:t>των Ομοσπονδιών, και κατόπιν μεταξύ μας συνεννόησης ΑΠΟΦΑΣΙΣΑΜΕ να προτείνο</w:t>
      </w:r>
      <w:bookmarkStart w:id="0" w:name="_GoBack"/>
      <w:bookmarkEnd w:id="0"/>
      <w:r w:rsidRPr="000F470E">
        <w:rPr>
          <w:sz w:val="24"/>
          <w:szCs w:val="24"/>
        </w:rPr>
        <w:t xml:space="preserve">υμε στα ΔΣ μας την ΠΡΟΚΗΡΥΞΗ ΑΠΕΡΓΙΑΚΗΣ ΚΙΝΗΤΟΠΟΙΗΣΗΣ λόγω των </w:t>
      </w:r>
      <w:r>
        <w:rPr>
          <w:sz w:val="24"/>
          <w:szCs w:val="24"/>
        </w:rPr>
        <w:t xml:space="preserve">επαίσχυντων </w:t>
      </w:r>
      <w:r w:rsidRPr="000F470E">
        <w:rPr>
          <w:sz w:val="24"/>
          <w:szCs w:val="24"/>
        </w:rPr>
        <w:t xml:space="preserve">νέων μέτρων του πολυνομοσχεδίου του Υπουργείου </w:t>
      </w:r>
      <w:r>
        <w:rPr>
          <w:sz w:val="24"/>
          <w:szCs w:val="24"/>
        </w:rPr>
        <w:t>Εργασίας  για τις 25 ΣΕΠΤΕΜΒΡΙΟΥ 2019.</w:t>
      </w:r>
    </w:p>
    <w:p w:rsidR="00285E69" w:rsidRDefault="00285E69" w:rsidP="00285E69">
      <w:pPr>
        <w:pStyle w:val="s9"/>
        <w:jc w:val="center"/>
        <w:rPr>
          <w:rFonts w:asciiTheme="minorHAnsi" w:hAnsiTheme="minorHAnsi"/>
        </w:rPr>
      </w:pPr>
    </w:p>
    <w:p w:rsidR="00285E69" w:rsidRDefault="00285E69" w:rsidP="00285E69">
      <w:pPr>
        <w:pStyle w:val="s9"/>
        <w:jc w:val="center"/>
      </w:pPr>
      <w:r>
        <w:rPr>
          <w:rStyle w:val="bumpedfont15"/>
          <w:rFonts w:asciiTheme="minorHAnsi" w:hAnsiTheme="minorHAnsi"/>
          <w:b/>
        </w:rPr>
        <w:t>ΑΠΟ</w:t>
      </w:r>
      <w:r w:rsidR="00D610C6">
        <w:rPr>
          <w:rStyle w:val="bumpedfont15"/>
          <w:rFonts w:asciiTheme="minorHAnsi" w:hAnsiTheme="minorHAnsi"/>
          <w:b/>
        </w:rPr>
        <w:t xml:space="preserve"> ΤΗΝ </w:t>
      </w:r>
      <w:r w:rsidRPr="00794526">
        <w:rPr>
          <w:rStyle w:val="bumpedfont15"/>
          <w:rFonts w:asciiTheme="minorHAnsi" w:hAnsiTheme="minorHAnsi"/>
          <w:b/>
        </w:rPr>
        <w:t>ΔΙΟΙΚΗΣΗ ΤΟΥ ΕΚ</w:t>
      </w:r>
      <w:r w:rsidR="00D610C6">
        <w:rPr>
          <w:rStyle w:val="bumpedfont15"/>
          <w:rFonts w:asciiTheme="minorHAnsi" w:hAnsiTheme="minorHAnsi"/>
          <w:b/>
        </w:rPr>
        <w:t>Χ</w:t>
      </w:r>
    </w:p>
    <w:p w:rsidR="008B14C9" w:rsidRDefault="008B14C9"/>
    <w:sectPr w:rsidR="008B14C9" w:rsidSect="00281F73">
      <w:pgSz w:w="11906" w:h="16838"/>
      <w:pgMar w:top="709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285E69"/>
    <w:rsid w:val="00285E69"/>
    <w:rsid w:val="007029FA"/>
    <w:rsid w:val="008B14C9"/>
    <w:rsid w:val="00D610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E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umpedfont15">
    <w:name w:val="bumpedfont15"/>
    <w:basedOn w:val="a0"/>
    <w:rsid w:val="00285E69"/>
  </w:style>
  <w:style w:type="paragraph" w:customStyle="1" w:styleId="s9">
    <w:name w:val="s9"/>
    <w:basedOn w:val="a"/>
    <w:rsid w:val="00285E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3">
    <w:name w:val="Balloon Text"/>
    <w:basedOn w:val="a"/>
    <w:link w:val="Char"/>
    <w:uiPriority w:val="99"/>
    <w:semiHidden/>
    <w:unhideWhenUsed/>
    <w:rsid w:val="00285E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285E69"/>
    <w:rPr>
      <w:rFonts w:ascii="Tahoma" w:hAnsi="Tahoma" w:cs="Tahoma"/>
      <w:sz w:val="16"/>
      <w:szCs w:val="16"/>
    </w:rPr>
  </w:style>
  <w:style w:type="character" w:styleId="-">
    <w:name w:val="Hyperlink"/>
    <w:basedOn w:val="a0"/>
    <w:uiPriority w:val="99"/>
    <w:semiHidden/>
    <w:unhideWhenUsed/>
    <w:rsid w:val="00D610C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mage001.jpg@01D2E114.6D6CAD40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2019-09-19T12:09:00Z</dcterms:created>
  <dcterms:modified xsi:type="dcterms:W3CDTF">2019-09-19T12:20:00Z</dcterms:modified>
</cp:coreProperties>
</file>